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EA14" w14:textId="77777777" w:rsidR="00455402" w:rsidRPr="006E4D5D" w:rsidRDefault="00455402" w:rsidP="006E4D5D">
      <w:pPr>
        <w:spacing w:before="100" w:beforeAutospacing="1" w:after="100" w:afterAutospacing="1" w:line="240" w:lineRule="auto"/>
        <w:jc w:val="center"/>
        <w:outlineLvl w:val="0"/>
        <w:rPr>
          <w:rFonts w:ascii="Calibri" w:eastAsia="Times New Roman" w:hAnsi="Calibri" w:cs="Calibri"/>
          <w:b/>
          <w:bCs/>
          <w:kern w:val="36"/>
          <w:sz w:val="28"/>
          <w:szCs w:val="28"/>
          <w14:ligatures w14:val="none"/>
        </w:rPr>
      </w:pPr>
      <w:r w:rsidRPr="006E4D5D">
        <w:rPr>
          <w:rFonts w:ascii="Calibri" w:eastAsia="Times New Roman" w:hAnsi="Calibri" w:cs="Calibri"/>
          <w:b/>
          <w:bCs/>
          <w:kern w:val="36"/>
          <w:sz w:val="28"/>
          <w:szCs w:val="28"/>
          <w14:ligatures w14:val="none"/>
        </w:rPr>
        <w:t>POSTDOCTORAL RESEARCHER (m/f/d)</w:t>
      </w:r>
    </w:p>
    <w:p w14:paraId="4B4782C9" w14:textId="77777777" w:rsidR="00CB0F80" w:rsidRPr="00CB0F80" w:rsidRDefault="00CB0F80" w:rsidP="00CB0F80">
      <w:pPr>
        <w:spacing w:after="120" w:line="240" w:lineRule="auto"/>
        <w:outlineLvl w:val="1"/>
        <w:rPr>
          <w:rFonts w:ascii="Calibri" w:eastAsia="Times New Roman" w:hAnsi="Calibri" w:cs="Calibri"/>
          <w:kern w:val="0"/>
          <w:sz w:val="22"/>
          <w:szCs w:val="22"/>
          <w14:ligatures w14:val="none"/>
        </w:rPr>
      </w:pPr>
      <w:r w:rsidRPr="00CB0F80">
        <w:rPr>
          <w:rFonts w:ascii="Calibri" w:eastAsia="Times New Roman" w:hAnsi="Calibri" w:cs="Calibri"/>
          <w:b/>
          <w:bCs/>
          <w:kern w:val="0"/>
          <w:sz w:val="22"/>
          <w:szCs w:val="22"/>
          <w14:ligatures w14:val="none"/>
        </w:rPr>
        <w:t>Laboratory of Computational Neuroscience</w:t>
      </w:r>
      <w:r w:rsidRPr="00CB0F80">
        <w:rPr>
          <w:rFonts w:ascii="Calibri" w:eastAsia="Times New Roman" w:hAnsi="Calibri" w:cs="Calibri"/>
          <w:b/>
          <w:bCs/>
          <w:kern w:val="0"/>
          <w:sz w:val="22"/>
          <w:szCs w:val="22"/>
          <w14:ligatures w14:val="none"/>
        </w:rPr>
        <w:br/>
        <w:t>Head: Mgr. Lubomír Košťál, Ph.D.</w:t>
      </w:r>
      <w:r w:rsidRPr="00CB0F80">
        <w:rPr>
          <w:rFonts w:ascii="Calibri" w:eastAsia="Times New Roman" w:hAnsi="Calibri" w:cs="Calibri"/>
          <w:b/>
          <w:bCs/>
          <w:kern w:val="0"/>
          <w:sz w:val="22"/>
          <w:szCs w:val="22"/>
          <w14:ligatures w14:val="none"/>
        </w:rPr>
        <w:br/>
      </w:r>
      <w:r w:rsidRPr="00CB0F80">
        <w:rPr>
          <w:rFonts w:ascii="Calibri" w:eastAsia="Times New Roman" w:hAnsi="Calibri" w:cs="Calibri"/>
          <w:kern w:val="0"/>
          <w:sz w:val="22"/>
          <w:szCs w:val="22"/>
          <w14:ligatures w14:val="none"/>
        </w:rPr>
        <w:t>Institute of Physiology of the Czech Academy of Sciences, Prague</w:t>
      </w:r>
    </w:p>
    <w:p w14:paraId="4C36C4D3" w14:textId="77777777" w:rsidR="00750A36" w:rsidRPr="00750A36" w:rsidRDefault="00750A36" w:rsidP="00FC0974">
      <w:pPr>
        <w:spacing w:before="160" w:after="120" w:line="240" w:lineRule="auto"/>
        <w:rPr>
          <w:rFonts w:ascii="Calibri" w:eastAsia="Times New Roman" w:hAnsi="Calibri" w:cs="Calibri"/>
          <w:b/>
          <w:bCs/>
          <w:kern w:val="0"/>
          <w:sz w:val="22"/>
          <w:szCs w:val="22"/>
          <w14:ligatures w14:val="none"/>
        </w:rPr>
      </w:pPr>
      <w:r w:rsidRPr="00750A36">
        <w:rPr>
          <w:rFonts w:ascii="Calibri" w:eastAsia="Times New Roman" w:hAnsi="Calibri" w:cs="Calibri"/>
          <w:b/>
          <w:bCs/>
          <w:kern w:val="0"/>
          <w:sz w:val="22"/>
          <w:szCs w:val="22"/>
          <w14:ligatures w14:val="none"/>
        </w:rPr>
        <w:t>About the Position</w:t>
      </w:r>
    </w:p>
    <w:p w14:paraId="6C29B601" w14:textId="77777777" w:rsidR="00750A36" w:rsidRPr="00750A36" w:rsidRDefault="00750A36" w:rsidP="008A496A">
      <w:pPr>
        <w:spacing w:after="0" w:line="240" w:lineRule="auto"/>
        <w:jc w:val="both"/>
        <w:rPr>
          <w:rFonts w:ascii="Calibri" w:eastAsia="Times New Roman" w:hAnsi="Calibri" w:cs="Calibri"/>
          <w:kern w:val="0"/>
          <w:sz w:val="22"/>
          <w:szCs w:val="22"/>
          <w14:ligatures w14:val="none"/>
        </w:rPr>
      </w:pPr>
      <w:r w:rsidRPr="00750A36">
        <w:rPr>
          <w:rFonts w:ascii="Calibri" w:eastAsia="Times New Roman" w:hAnsi="Calibri" w:cs="Calibri"/>
          <w:kern w:val="0"/>
          <w:sz w:val="22"/>
          <w:szCs w:val="22"/>
          <w14:ligatures w14:val="none"/>
        </w:rPr>
        <w:t xml:space="preserve">The Laboratory of Computational Neuroscience is seeking a highly motivated postdoctoral researcher to join the research team. The successful candidate will develop mathematical and computational approaches to hippocampal information processing, focusing on how astrocyte-mediated synaptic modulation and delayed feedback affect information transmission, learning and energetic efficiency in the </w:t>
      </w:r>
      <w:proofErr w:type="spellStart"/>
      <w:r w:rsidRPr="00750A36">
        <w:rPr>
          <w:rFonts w:ascii="Calibri" w:eastAsia="Times New Roman" w:hAnsi="Calibri" w:cs="Calibri"/>
          <w:kern w:val="0"/>
          <w:sz w:val="22"/>
          <w:szCs w:val="22"/>
          <w14:ligatures w14:val="none"/>
        </w:rPr>
        <w:t>CA3-CA1</w:t>
      </w:r>
      <w:proofErr w:type="spellEnd"/>
      <w:r w:rsidRPr="00750A36">
        <w:rPr>
          <w:rFonts w:ascii="Calibri" w:eastAsia="Times New Roman" w:hAnsi="Calibri" w:cs="Calibri"/>
          <w:kern w:val="0"/>
          <w:sz w:val="22"/>
          <w:szCs w:val="22"/>
          <w14:ligatures w14:val="none"/>
        </w:rPr>
        <w:t xml:space="preserve"> pathway.  The starting date is flexible and will be agreed with the successful candidate.</w:t>
      </w:r>
    </w:p>
    <w:p w14:paraId="17383F06" w14:textId="77777777" w:rsidR="00750A36" w:rsidRPr="00750A36" w:rsidRDefault="00750A36" w:rsidP="00FC0974">
      <w:pPr>
        <w:spacing w:before="160" w:after="120" w:line="240" w:lineRule="auto"/>
        <w:rPr>
          <w:rFonts w:ascii="Calibri" w:eastAsia="Times New Roman" w:hAnsi="Calibri" w:cs="Calibri"/>
          <w:b/>
          <w:bCs/>
          <w:kern w:val="0"/>
          <w:sz w:val="22"/>
          <w:szCs w:val="22"/>
          <w14:ligatures w14:val="none"/>
        </w:rPr>
      </w:pPr>
      <w:r w:rsidRPr="00750A36">
        <w:rPr>
          <w:rFonts w:ascii="Calibri" w:eastAsia="Times New Roman" w:hAnsi="Calibri" w:cs="Calibri"/>
          <w:b/>
          <w:bCs/>
          <w:kern w:val="0"/>
          <w:sz w:val="22"/>
          <w:szCs w:val="22"/>
          <w14:ligatures w14:val="none"/>
        </w:rPr>
        <w:t>Research Environment</w:t>
      </w:r>
    </w:p>
    <w:p w14:paraId="63D689FE" w14:textId="77777777" w:rsidR="00750A36" w:rsidRPr="00750A36" w:rsidRDefault="00750A36" w:rsidP="008A496A">
      <w:pPr>
        <w:spacing w:after="0" w:line="240" w:lineRule="auto"/>
        <w:jc w:val="both"/>
        <w:rPr>
          <w:rFonts w:ascii="Calibri" w:eastAsia="Times New Roman" w:hAnsi="Calibri" w:cs="Calibri"/>
          <w:kern w:val="0"/>
          <w:sz w:val="22"/>
          <w:szCs w:val="22"/>
          <w14:ligatures w14:val="none"/>
        </w:rPr>
      </w:pPr>
      <w:r w:rsidRPr="00750A36">
        <w:rPr>
          <w:rFonts w:ascii="Calibri" w:eastAsia="Times New Roman" w:hAnsi="Calibri" w:cs="Calibri"/>
          <w:kern w:val="0"/>
          <w:sz w:val="22"/>
          <w:szCs w:val="22"/>
          <w14:ligatures w14:val="none"/>
        </w:rPr>
        <w:t>The laboratory uses information theory, stochastic processes, differential equations and statistics to study neural systems from individual cells to populations. Its work focuses on neural coding, mathematical models of neuronal and network activity, and efficient information processing, combining analytical methods with experimental data and numerical simulations.</w:t>
      </w:r>
    </w:p>
    <w:p w14:paraId="7A3235B7" w14:textId="030001AF" w:rsidR="00455402" w:rsidRPr="006E4D5D" w:rsidRDefault="00455402" w:rsidP="00FC0974">
      <w:pPr>
        <w:spacing w:before="160" w:after="0" w:line="240" w:lineRule="auto"/>
        <w:rPr>
          <w:rFonts w:ascii="Calibri" w:eastAsia="Times New Roman" w:hAnsi="Calibri" w:cs="Calibri"/>
          <w:b/>
          <w:bCs/>
          <w:kern w:val="0"/>
          <w:sz w:val="22"/>
          <w:szCs w:val="22"/>
          <w14:ligatures w14:val="none"/>
        </w:rPr>
      </w:pPr>
      <w:r w:rsidRPr="006E4D5D">
        <w:rPr>
          <w:rFonts w:ascii="Calibri" w:eastAsia="Times New Roman" w:hAnsi="Calibri" w:cs="Calibri"/>
          <w:i/>
          <w:iCs/>
          <w:kern w:val="0"/>
          <w:sz w:val="22"/>
          <w:szCs w:val="22"/>
          <w14:ligatures w14:val="none"/>
        </w:rPr>
        <w:t>More information about the laboratory:</w:t>
      </w:r>
      <w:r w:rsidRPr="006E4D5D">
        <w:rPr>
          <w:rFonts w:ascii="Calibri" w:eastAsia="Times New Roman" w:hAnsi="Calibri" w:cs="Calibri"/>
          <w:i/>
          <w:iCs/>
          <w:kern w:val="0"/>
          <w:sz w:val="22"/>
          <w:szCs w:val="22"/>
          <w14:ligatures w14:val="none"/>
        </w:rPr>
        <w:br/>
      </w:r>
      <w:hyperlink r:id="rId7" w:history="1">
        <w:r w:rsidR="00027774">
          <w:rPr>
            <w:rStyle w:val="Hypertextovodkaz"/>
            <w:rFonts w:ascii="Calibri" w:eastAsia="Times New Roman" w:hAnsi="Calibri" w:cs="Calibri"/>
            <w:b/>
            <w:bCs/>
            <w:kern w:val="0"/>
            <w:sz w:val="22"/>
            <w:szCs w:val="22"/>
            <w14:ligatures w14:val="none"/>
          </w:rPr>
          <w:t>https://fgu.cas.cz/en/research-and-laboratories/research-departments/laboratory-of-computational-neuroscience/</w:t>
        </w:r>
      </w:hyperlink>
    </w:p>
    <w:p w14:paraId="3DD6BEC2" w14:textId="33671491" w:rsidR="00455402" w:rsidRPr="006E4D5D" w:rsidRDefault="00455402" w:rsidP="006E4D5D">
      <w:pPr>
        <w:spacing w:before="160" w:after="120" w:line="240" w:lineRule="auto"/>
        <w:outlineLvl w:val="1"/>
        <w:rPr>
          <w:rFonts w:ascii="Calibri" w:eastAsia="Times New Roman" w:hAnsi="Calibri" w:cs="Calibri"/>
          <w:b/>
          <w:bCs/>
          <w:kern w:val="0"/>
          <w:sz w:val="22"/>
          <w:szCs w:val="22"/>
          <w14:ligatures w14:val="none"/>
        </w:rPr>
      </w:pPr>
      <w:r w:rsidRPr="006E4D5D">
        <w:rPr>
          <w:rFonts w:ascii="Calibri" w:eastAsia="Times New Roman" w:hAnsi="Calibri" w:cs="Calibri"/>
          <w:b/>
          <w:bCs/>
          <w:kern w:val="0"/>
          <w:sz w:val="22"/>
          <w:szCs w:val="22"/>
          <w14:ligatures w14:val="none"/>
        </w:rPr>
        <w:t>Candidate Profile</w:t>
      </w:r>
    </w:p>
    <w:p w14:paraId="7260E6EC" w14:textId="77777777" w:rsidR="00455402" w:rsidRPr="006E4D5D" w:rsidRDefault="00455402" w:rsidP="00455402">
      <w:pPr>
        <w:spacing w:after="120" w:line="240" w:lineRule="auto"/>
        <w:rPr>
          <w:rFonts w:ascii="Calibri" w:eastAsia="Times New Roman" w:hAnsi="Calibri" w:cs="Calibri"/>
          <w:kern w:val="0"/>
          <w:sz w:val="22"/>
          <w:szCs w:val="22"/>
          <w14:ligatures w14:val="none"/>
        </w:rPr>
      </w:pPr>
      <w:r w:rsidRPr="006E4D5D">
        <w:rPr>
          <w:rFonts w:ascii="Calibri" w:eastAsia="Times New Roman" w:hAnsi="Calibri" w:cs="Calibri"/>
          <w:kern w:val="0"/>
          <w:sz w:val="22"/>
          <w:szCs w:val="22"/>
          <w14:ligatures w14:val="none"/>
        </w:rPr>
        <w:t>Applicants should have:</w:t>
      </w:r>
    </w:p>
    <w:p w14:paraId="3FEEF748" w14:textId="4263A199" w:rsidR="00326E8C" w:rsidRPr="00326E8C" w:rsidRDefault="00326E8C" w:rsidP="000C2F6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326E8C">
        <w:rPr>
          <w:rFonts w:ascii="Calibri" w:eastAsia="Times New Roman" w:hAnsi="Calibri" w:cs="Calibri"/>
          <w:kern w:val="0"/>
          <w:sz w:val="22"/>
          <w:szCs w:val="22"/>
          <w14:ligatures w14:val="none"/>
        </w:rPr>
        <w:t>PhD in applied mathematics, physics, computer science, computational neuroscience, theoretical biology, or a related quantitative field</w:t>
      </w:r>
    </w:p>
    <w:p w14:paraId="4D915F4B" w14:textId="15C21DA1" w:rsidR="00326E8C" w:rsidRPr="00326E8C" w:rsidRDefault="00326E8C" w:rsidP="000C2F6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326E8C">
        <w:rPr>
          <w:rFonts w:ascii="Calibri" w:eastAsia="Times New Roman" w:hAnsi="Calibri" w:cs="Calibri"/>
          <w:kern w:val="0"/>
          <w:sz w:val="22"/>
          <w:szCs w:val="22"/>
          <w14:ligatures w14:val="none"/>
        </w:rPr>
        <w:t xml:space="preserve">Ability to combine analytical work and approximative methods with reliable numerical simulations and scientific programming </w:t>
      </w:r>
    </w:p>
    <w:p w14:paraId="5D01ADCA" w14:textId="7A766D35" w:rsidR="00326E8C" w:rsidRPr="00326E8C" w:rsidRDefault="00326E8C" w:rsidP="000C2F6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326E8C">
        <w:rPr>
          <w:rFonts w:ascii="Calibri" w:eastAsia="Times New Roman" w:hAnsi="Calibri" w:cs="Calibri"/>
          <w:kern w:val="0"/>
          <w:sz w:val="22"/>
          <w:szCs w:val="22"/>
          <w14:ligatures w14:val="none"/>
        </w:rPr>
        <w:t>Fluency in English and the ability to work both independently and as part of an international collaborative team</w:t>
      </w:r>
    </w:p>
    <w:p w14:paraId="47A8E68D" w14:textId="11ECA76A" w:rsidR="00455402" w:rsidRPr="006E4D5D" w:rsidRDefault="00455402" w:rsidP="006E4D5D">
      <w:pPr>
        <w:spacing w:before="160" w:after="120" w:line="240" w:lineRule="auto"/>
        <w:rPr>
          <w:rFonts w:ascii="Calibri" w:eastAsia="Times New Roman" w:hAnsi="Calibri" w:cs="Calibri"/>
          <w:kern w:val="0"/>
          <w:sz w:val="22"/>
          <w:szCs w:val="22"/>
          <w14:ligatures w14:val="none"/>
        </w:rPr>
      </w:pPr>
      <w:r w:rsidRPr="006E4D5D">
        <w:rPr>
          <w:rFonts w:ascii="Calibri" w:eastAsia="Times New Roman" w:hAnsi="Calibri" w:cs="Calibri"/>
          <w:kern w:val="0"/>
          <w:sz w:val="22"/>
          <w:szCs w:val="22"/>
          <w14:ligatures w14:val="none"/>
        </w:rPr>
        <w:t>The following experience will be considered an advantage:</w:t>
      </w:r>
    </w:p>
    <w:p w14:paraId="14B7CD87" w14:textId="77777777" w:rsidR="00D63296" w:rsidRPr="00D63296" w:rsidRDefault="00D63296" w:rsidP="00D63296">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D63296">
        <w:rPr>
          <w:rFonts w:ascii="Calibri" w:eastAsia="Times New Roman" w:hAnsi="Calibri" w:cs="Calibri"/>
          <w:kern w:val="0"/>
          <w:sz w:val="22"/>
          <w:szCs w:val="22"/>
          <w14:ligatures w14:val="none"/>
        </w:rPr>
        <w:t>Advanced mathematical methods of Computational neuroscience, neural coding, or information-theory</w:t>
      </w:r>
    </w:p>
    <w:p w14:paraId="32B47AC6" w14:textId="2D1DDB34" w:rsidR="00455402" w:rsidRPr="006E4D5D" w:rsidRDefault="00D63296" w:rsidP="00D63296">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D63296">
        <w:rPr>
          <w:rFonts w:ascii="Calibri" w:eastAsia="Times New Roman" w:hAnsi="Calibri" w:cs="Calibri"/>
          <w:kern w:val="0"/>
          <w:sz w:val="22"/>
          <w:szCs w:val="22"/>
          <w14:ligatures w14:val="none"/>
        </w:rPr>
        <w:t>Strong programming skills (e.g., Python, R, Julia)</w:t>
      </w:r>
    </w:p>
    <w:p w14:paraId="1AED1713" w14:textId="77777777" w:rsidR="00455402" w:rsidRPr="006E4D5D" w:rsidRDefault="00455402" w:rsidP="00D63296">
      <w:pPr>
        <w:spacing w:before="160" w:after="120" w:line="240" w:lineRule="auto"/>
        <w:outlineLvl w:val="1"/>
        <w:rPr>
          <w:rFonts w:ascii="Calibri" w:eastAsia="Times New Roman" w:hAnsi="Calibri" w:cs="Calibri"/>
          <w:b/>
          <w:bCs/>
          <w:kern w:val="0"/>
          <w:sz w:val="22"/>
          <w:szCs w:val="22"/>
          <w14:ligatures w14:val="none"/>
        </w:rPr>
      </w:pPr>
      <w:r w:rsidRPr="006E4D5D">
        <w:rPr>
          <w:rFonts w:ascii="Calibri" w:eastAsia="Times New Roman" w:hAnsi="Calibri" w:cs="Calibri"/>
          <w:b/>
          <w:bCs/>
          <w:kern w:val="0"/>
          <w:sz w:val="22"/>
          <w:szCs w:val="22"/>
          <w14:ligatures w14:val="none"/>
        </w:rPr>
        <w:t>We Offer</w:t>
      </w:r>
    </w:p>
    <w:p w14:paraId="5D8F0172" w14:textId="77777777" w:rsidR="00F07450" w:rsidRPr="00F07450" w:rsidRDefault="00F07450" w:rsidP="00F0745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F07450">
        <w:rPr>
          <w:rFonts w:ascii="Calibri" w:eastAsia="Times New Roman" w:hAnsi="Calibri" w:cs="Calibri"/>
          <w:kern w:val="0"/>
          <w:sz w:val="22"/>
          <w:szCs w:val="22"/>
          <w14:ligatures w14:val="none"/>
        </w:rPr>
        <w:t>Full-time postdoctoral position in a leading biomedical research institute</w:t>
      </w:r>
    </w:p>
    <w:p w14:paraId="52376CD9" w14:textId="559F9D41" w:rsidR="00F07450" w:rsidRPr="00F07450" w:rsidRDefault="00F07450" w:rsidP="00F0745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F07450">
        <w:rPr>
          <w:rFonts w:ascii="Calibri" w:eastAsia="Times New Roman" w:hAnsi="Calibri" w:cs="Calibri"/>
          <w:kern w:val="0"/>
          <w:sz w:val="22"/>
          <w:szCs w:val="22"/>
          <w14:ligatures w14:val="none"/>
        </w:rPr>
        <w:t>An original interdisciplinary project at the interface of mathematics, computational neuroscience and neurobiology</w:t>
      </w:r>
    </w:p>
    <w:p w14:paraId="33579308" w14:textId="7FD32100" w:rsidR="00F07450" w:rsidRPr="00F07450" w:rsidRDefault="00F07450" w:rsidP="00F0745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F07450">
        <w:rPr>
          <w:rFonts w:ascii="Calibri" w:eastAsia="Times New Roman" w:hAnsi="Calibri" w:cs="Calibri"/>
          <w:kern w:val="0"/>
          <w:sz w:val="22"/>
          <w:szCs w:val="22"/>
          <w14:ligatures w14:val="none"/>
        </w:rPr>
        <w:t>Close international collaboration with other experimental and theoretical partners</w:t>
      </w:r>
    </w:p>
    <w:p w14:paraId="41B05759" w14:textId="379F0942" w:rsidR="00F07450" w:rsidRPr="00F07450" w:rsidRDefault="00F07450" w:rsidP="00F0745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F07450">
        <w:rPr>
          <w:rFonts w:ascii="Calibri" w:eastAsia="Times New Roman" w:hAnsi="Calibri" w:cs="Calibri"/>
          <w:kern w:val="0"/>
          <w:sz w:val="22"/>
          <w:szCs w:val="22"/>
          <w14:ligatures w14:val="none"/>
        </w:rPr>
        <w:t>Supportive environment for professional development and scientific growth</w:t>
      </w:r>
    </w:p>
    <w:p w14:paraId="6BA91E69" w14:textId="200571D5" w:rsidR="00455402" w:rsidRPr="006E4D5D" w:rsidRDefault="00F07450" w:rsidP="00F07450">
      <w:pPr>
        <w:numPr>
          <w:ilvl w:val="0"/>
          <w:numId w:val="1"/>
        </w:numPr>
        <w:tabs>
          <w:tab w:val="clear" w:pos="720"/>
          <w:tab w:val="num" w:pos="284"/>
        </w:tabs>
        <w:spacing w:after="0" w:line="240" w:lineRule="auto"/>
        <w:ind w:left="284" w:hanging="142"/>
        <w:rPr>
          <w:rFonts w:ascii="Calibri" w:eastAsia="Times New Roman" w:hAnsi="Calibri" w:cs="Calibri"/>
          <w:kern w:val="0"/>
          <w:sz w:val="22"/>
          <w:szCs w:val="22"/>
          <w14:ligatures w14:val="none"/>
        </w:rPr>
      </w:pPr>
      <w:r w:rsidRPr="00F07450">
        <w:rPr>
          <w:rFonts w:ascii="Calibri" w:eastAsia="Times New Roman" w:hAnsi="Calibri" w:cs="Calibri"/>
          <w:kern w:val="0"/>
          <w:sz w:val="22"/>
          <w:szCs w:val="22"/>
          <w14:ligatures w14:val="none"/>
        </w:rPr>
        <w:t>Employee benefits: 5 weeks vacation + 3 sick days, Multisport/</w:t>
      </w:r>
      <w:proofErr w:type="spellStart"/>
      <w:r w:rsidRPr="00F07450">
        <w:rPr>
          <w:rFonts w:ascii="Calibri" w:eastAsia="Times New Roman" w:hAnsi="Calibri" w:cs="Calibri"/>
          <w:kern w:val="0"/>
          <w:sz w:val="22"/>
          <w:szCs w:val="22"/>
          <w14:ligatures w14:val="none"/>
        </w:rPr>
        <w:t>Edenred</w:t>
      </w:r>
      <w:proofErr w:type="spellEnd"/>
      <w:r w:rsidRPr="00F07450">
        <w:rPr>
          <w:rFonts w:ascii="Calibri" w:eastAsia="Times New Roman" w:hAnsi="Calibri" w:cs="Calibri"/>
          <w:kern w:val="0"/>
          <w:sz w:val="22"/>
          <w:szCs w:val="22"/>
          <w14:ligatures w14:val="none"/>
        </w:rPr>
        <w:t xml:space="preserve">, on-site gym and squash court, parking, bike storage, and access to on-site </w:t>
      </w:r>
      <w:proofErr w:type="spellStart"/>
      <w:r w:rsidRPr="00F07450">
        <w:rPr>
          <w:rFonts w:ascii="Calibri" w:eastAsia="Times New Roman" w:hAnsi="Calibri" w:cs="Calibri"/>
          <w:kern w:val="0"/>
          <w:sz w:val="22"/>
          <w:szCs w:val="22"/>
          <w14:ligatures w14:val="none"/>
        </w:rPr>
        <w:t>kindergarten</w:t>
      </w:r>
      <w:r w:rsidR="00455402" w:rsidRPr="006E4D5D">
        <w:rPr>
          <w:rFonts w:ascii="Calibri" w:eastAsia="Times New Roman" w:hAnsi="Calibri" w:cs="Calibri"/>
          <w:kern w:val="0"/>
          <w:sz w:val="22"/>
          <w:szCs w:val="22"/>
          <w14:ligatures w14:val="none"/>
        </w:rPr>
        <w:t>and</w:t>
      </w:r>
      <w:proofErr w:type="spellEnd"/>
      <w:r w:rsidR="00455402" w:rsidRPr="006E4D5D">
        <w:rPr>
          <w:rFonts w:ascii="Calibri" w:eastAsia="Times New Roman" w:hAnsi="Calibri" w:cs="Calibri"/>
          <w:kern w:val="0"/>
          <w:sz w:val="22"/>
          <w:szCs w:val="22"/>
          <w14:ligatures w14:val="none"/>
        </w:rPr>
        <w:t xml:space="preserve"> professional development</w:t>
      </w:r>
    </w:p>
    <w:p w14:paraId="213CE84E" w14:textId="77777777" w:rsidR="000C403E" w:rsidRDefault="000C403E" w:rsidP="000C403E">
      <w:pPr>
        <w:spacing w:before="160" w:after="120" w:line="240" w:lineRule="auto"/>
        <w:outlineLvl w:val="1"/>
        <w:rPr>
          <w:rFonts w:ascii="Calibri" w:eastAsia="Times New Roman" w:hAnsi="Calibri" w:cs="Calibri"/>
          <w:b/>
          <w:bCs/>
          <w:kern w:val="0"/>
          <w:sz w:val="22"/>
          <w:szCs w:val="22"/>
          <w14:ligatures w14:val="none"/>
        </w:rPr>
      </w:pPr>
    </w:p>
    <w:p w14:paraId="7EFAEC3C" w14:textId="6F300BAD" w:rsidR="00455402" w:rsidRPr="006E4D5D" w:rsidRDefault="00455402" w:rsidP="000C403E">
      <w:pPr>
        <w:spacing w:before="160" w:after="120" w:line="240" w:lineRule="auto"/>
        <w:outlineLvl w:val="1"/>
        <w:rPr>
          <w:rFonts w:ascii="Calibri" w:eastAsia="Times New Roman" w:hAnsi="Calibri" w:cs="Calibri"/>
          <w:b/>
          <w:bCs/>
          <w:kern w:val="0"/>
          <w:sz w:val="22"/>
          <w:szCs w:val="22"/>
          <w14:ligatures w14:val="none"/>
        </w:rPr>
      </w:pPr>
      <w:r w:rsidRPr="006E4D5D">
        <w:rPr>
          <w:rFonts w:ascii="Calibri" w:eastAsia="Times New Roman" w:hAnsi="Calibri" w:cs="Calibri"/>
          <w:b/>
          <w:bCs/>
          <w:kern w:val="0"/>
          <w:sz w:val="22"/>
          <w:szCs w:val="22"/>
          <w14:ligatures w14:val="none"/>
        </w:rPr>
        <w:lastRenderedPageBreak/>
        <w:t>How to Apply</w:t>
      </w:r>
    </w:p>
    <w:p w14:paraId="7B45A983" w14:textId="77777777" w:rsidR="00455402" w:rsidRPr="006E4D5D" w:rsidRDefault="00455402" w:rsidP="00455402">
      <w:pPr>
        <w:spacing w:after="120" w:line="240" w:lineRule="auto"/>
        <w:rPr>
          <w:rFonts w:ascii="Calibri" w:eastAsia="Times New Roman" w:hAnsi="Calibri" w:cs="Calibri"/>
          <w:kern w:val="0"/>
          <w:sz w:val="22"/>
          <w:szCs w:val="22"/>
          <w14:ligatures w14:val="none"/>
        </w:rPr>
      </w:pPr>
      <w:r w:rsidRPr="006E4D5D">
        <w:rPr>
          <w:rFonts w:ascii="Calibri" w:eastAsia="Times New Roman" w:hAnsi="Calibri" w:cs="Calibri"/>
          <w:kern w:val="0"/>
          <w:sz w:val="22"/>
          <w:szCs w:val="22"/>
          <w14:ligatures w14:val="none"/>
        </w:rPr>
        <w:t>Interested candidates should submit a structured CV outlining their education, research experience, technical expertise, publication record, and contact information for referees.</w:t>
      </w:r>
    </w:p>
    <w:p w14:paraId="3A850033" w14:textId="77777777" w:rsidR="00455402" w:rsidRPr="006E4D5D" w:rsidRDefault="00455402" w:rsidP="00455402">
      <w:pPr>
        <w:spacing w:after="120" w:line="240" w:lineRule="auto"/>
        <w:rPr>
          <w:rFonts w:ascii="Calibri" w:eastAsia="Times New Roman" w:hAnsi="Calibri" w:cs="Calibri"/>
          <w:kern w:val="0"/>
          <w:sz w:val="22"/>
          <w:szCs w:val="22"/>
          <w14:ligatures w14:val="none"/>
        </w:rPr>
      </w:pPr>
      <w:r w:rsidRPr="006E4D5D">
        <w:rPr>
          <w:rFonts w:ascii="Calibri" w:eastAsia="Times New Roman" w:hAnsi="Calibri" w:cs="Calibri"/>
          <w:kern w:val="0"/>
          <w:sz w:val="22"/>
          <w:szCs w:val="22"/>
          <w14:ligatures w14:val="none"/>
        </w:rPr>
        <w:t>Applications will be reviewed on a rolling basis until the position is filled.</w:t>
      </w:r>
    </w:p>
    <w:p w14:paraId="1B6576E0" w14:textId="77777777" w:rsidR="00455402" w:rsidRPr="006E4D5D" w:rsidRDefault="00455402" w:rsidP="00455402">
      <w:pPr>
        <w:spacing w:after="120" w:line="240" w:lineRule="auto"/>
        <w:rPr>
          <w:rFonts w:ascii="Calibri" w:eastAsia="Times New Roman" w:hAnsi="Calibri" w:cs="Calibri"/>
          <w:kern w:val="0"/>
          <w:sz w:val="22"/>
          <w:szCs w:val="22"/>
          <w14:ligatures w14:val="none"/>
        </w:rPr>
      </w:pPr>
      <w:r w:rsidRPr="006E4D5D">
        <w:rPr>
          <w:rFonts w:ascii="Calibri" w:eastAsia="Times New Roman" w:hAnsi="Calibri" w:cs="Calibri"/>
          <w:kern w:val="0"/>
          <w:sz w:val="22"/>
          <w:szCs w:val="22"/>
          <w14:ligatures w14:val="none"/>
        </w:rPr>
        <w:t xml:space="preserve">Please send your application to </w:t>
      </w:r>
      <w:hyperlink r:id="rId8" w:history="1">
        <w:r w:rsidRPr="006E4D5D">
          <w:rPr>
            <w:rFonts w:ascii="Calibri" w:eastAsia="Times New Roman" w:hAnsi="Calibri" w:cs="Calibri"/>
            <w:b/>
            <w:bCs/>
            <w:color w:val="0000FF"/>
            <w:kern w:val="0"/>
            <w:sz w:val="22"/>
            <w:szCs w:val="22"/>
            <w:u w:val="single"/>
            <w14:ligatures w14:val="none"/>
          </w:rPr>
          <w:t>personalni@fgu.cas.cz</w:t>
        </w:r>
      </w:hyperlink>
      <w:r w:rsidRPr="006E4D5D">
        <w:rPr>
          <w:rFonts w:ascii="Calibri" w:eastAsia="Times New Roman" w:hAnsi="Calibri" w:cs="Calibri"/>
          <w:kern w:val="0"/>
          <w:sz w:val="22"/>
          <w:szCs w:val="22"/>
          <w14:ligatures w14:val="none"/>
        </w:rPr>
        <w:t>.</w:t>
      </w:r>
    </w:p>
    <w:p w14:paraId="1E8E3AC1" w14:textId="77777777" w:rsidR="00455402" w:rsidRPr="006E4D5D" w:rsidRDefault="00455402" w:rsidP="00455402">
      <w:pPr>
        <w:spacing w:after="120" w:line="240" w:lineRule="auto"/>
        <w:rPr>
          <w:rFonts w:ascii="Calibri" w:eastAsia="Times New Roman" w:hAnsi="Calibri" w:cs="Calibri"/>
          <w:kern w:val="0"/>
          <w:sz w:val="22"/>
          <w:szCs w:val="22"/>
          <w14:ligatures w14:val="none"/>
        </w:rPr>
      </w:pPr>
      <w:r w:rsidRPr="006E4D5D">
        <w:rPr>
          <w:rFonts w:ascii="Calibri" w:eastAsia="Times New Roman" w:hAnsi="Calibri" w:cs="Calibri"/>
          <w:kern w:val="0"/>
          <w:sz w:val="22"/>
          <w:szCs w:val="22"/>
          <w14:ligatures w14:val="none"/>
        </w:rPr>
        <w:t>The Institute of Physiology of the Czech Academy of Sciences is an equal opportunity employer.</w:t>
      </w:r>
    </w:p>
    <w:p w14:paraId="4B12747F" w14:textId="77777777" w:rsidR="00455402" w:rsidRPr="006E4D5D" w:rsidRDefault="00455402" w:rsidP="00501564">
      <w:pPr>
        <w:spacing w:after="0" w:line="240" w:lineRule="auto"/>
        <w:jc w:val="center"/>
        <w:rPr>
          <w:rFonts w:ascii="Calibri" w:hAnsi="Calibri" w:cs="Calibri"/>
          <w:b/>
          <w:bCs/>
          <w:sz w:val="22"/>
          <w:szCs w:val="22"/>
        </w:rPr>
      </w:pPr>
    </w:p>
    <w:sectPr w:rsidR="00455402" w:rsidRPr="006E4D5D" w:rsidSect="000C403E">
      <w:head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A262" w14:textId="77777777" w:rsidR="007862E5" w:rsidRDefault="007862E5" w:rsidP="006E4D5D">
      <w:pPr>
        <w:spacing w:after="0" w:line="240" w:lineRule="auto"/>
      </w:pPr>
      <w:r>
        <w:separator/>
      </w:r>
    </w:p>
  </w:endnote>
  <w:endnote w:type="continuationSeparator" w:id="0">
    <w:p w14:paraId="6B697556" w14:textId="77777777" w:rsidR="007862E5" w:rsidRDefault="007862E5" w:rsidP="006E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F9A3" w14:textId="77777777" w:rsidR="007862E5" w:rsidRDefault="007862E5" w:rsidP="006E4D5D">
      <w:pPr>
        <w:spacing w:after="0" w:line="240" w:lineRule="auto"/>
      </w:pPr>
      <w:r>
        <w:separator/>
      </w:r>
    </w:p>
  </w:footnote>
  <w:footnote w:type="continuationSeparator" w:id="0">
    <w:p w14:paraId="7FFB2D54" w14:textId="77777777" w:rsidR="007862E5" w:rsidRDefault="007862E5" w:rsidP="006E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D494" w14:textId="5E8C71C1" w:rsidR="006E4D5D" w:rsidRDefault="006E4D5D">
    <w:pPr>
      <w:pStyle w:val="Zhlav"/>
    </w:pPr>
    <w:r>
      <w:rPr>
        <w:noProof/>
      </w:rPr>
      <w:drawing>
        <wp:anchor distT="0" distB="0" distL="114300" distR="114300" simplePos="0" relativeHeight="251657216" behindDoc="0" locked="0" layoutInCell="1" allowOverlap="1" wp14:anchorId="1E72E82D" wp14:editId="0AE7A2B1">
          <wp:simplePos x="0" y="0"/>
          <wp:positionH relativeFrom="column">
            <wp:posOffset>4472305</wp:posOffset>
          </wp:positionH>
          <wp:positionV relativeFrom="paragraph">
            <wp:posOffset>-252730</wp:posOffset>
          </wp:positionV>
          <wp:extent cx="1247775" cy="1247775"/>
          <wp:effectExtent l="0" t="0" r="9525" b="9525"/>
          <wp:wrapNone/>
          <wp:docPr id="14759346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anchor>
      </w:drawing>
    </w:r>
    <w:r>
      <w:rPr>
        <w:noProof/>
      </w:rPr>
      <w:drawing>
        <wp:inline distT="0" distB="0" distL="0" distR="0" wp14:anchorId="5C038DBA" wp14:editId="76EFB50D">
          <wp:extent cx="1457325" cy="760992"/>
          <wp:effectExtent l="0" t="0" r="0" b="1270"/>
          <wp:docPr id="92500454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262" cy="765659"/>
                  </a:xfrm>
                  <a:prstGeom prst="rect">
                    <a:avLst/>
                  </a:prstGeom>
                  <a:noFill/>
                  <a:ln>
                    <a:noFill/>
                  </a:ln>
                </pic:spPr>
              </pic:pic>
            </a:graphicData>
          </a:graphic>
        </wp:inline>
      </w:drawing>
    </w:r>
  </w:p>
  <w:p w14:paraId="05146489" w14:textId="6BCEF044" w:rsidR="006E4D5D" w:rsidRDefault="006E4D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97F"/>
    <w:multiLevelType w:val="multilevel"/>
    <w:tmpl w:val="A7A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107DB"/>
    <w:multiLevelType w:val="multilevel"/>
    <w:tmpl w:val="2044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E47BF"/>
    <w:multiLevelType w:val="multilevel"/>
    <w:tmpl w:val="5CC8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270954">
    <w:abstractNumId w:val="2"/>
  </w:num>
  <w:num w:numId="2" w16cid:durableId="1542329866">
    <w:abstractNumId w:val="0"/>
  </w:num>
  <w:num w:numId="3" w16cid:durableId="1694644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8B"/>
    <w:rsid w:val="00027774"/>
    <w:rsid w:val="000C2F60"/>
    <w:rsid w:val="000C403E"/>
    <w:rsid w:val="000E7A8B"/>
    <w:rsid w:val="00183B75"/>
    <w:rsid w:val="0019377C"/>
    <w:rsid w:val="001D7A1A"/>
    <w:rsid w:val="00224031"/>
    <w:rsid w:val="00326E8C"/>
    <w:rsid w:val="003B0266"/>
    <w:rsid w:val="003F53C8"/>
    <w:rsid w:val="00455402"/>
    <w:rsid w:val="00470B94"/>
    <w:rsid w:val="00501564"/>
    <w:rsid w:val="005613F2"/>
    <w:rsid w:val="005C0AA3"/>
    <w:rsid w:val="00655884"/>
    <w:rsid w:val="006E4D5D"/>
    <w:rsid w:val="00721CF5"/>
    <w:rsid w:val="00750A36"/>
    <w:rsid w:val="007751FC"/>
    <w:rsid w:val="007862E5"/>
    <w:rsid w:val="008642EC"/>
    <w:rsid w:val="008A496A"/>
    <w:rsid w:val="00970808"/>
    <w:rsid w:val="00BB1379"/>
    <w:rsid w:val="00C12FD9"/>
    <w:rsid w:val="00C57C8A"/>
    <w:rsid w:val="00CB0F80"/>
    <w:rsid w:val="00D11EDA"/>
    <w:rsid w:val="00D63296"/>
    <w:rsid w:val="00DF79F2"/>
    <w:rsid w:val="00E42E82"/>
    <w:rsid w:val="00E72E57"/>
    <w:rsid w:val="00F07450"/>
    <w:rsid w:val="00FC097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EDFF"/>
  <w15:chartTrackingRefBased/>
  <w15:docId w15:val="{F7B6A4D9-4F5F-412E-8059-1125B033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E7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E7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7A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7A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7A8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7A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7A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7A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7A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7A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E7A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7A8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7A8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7A8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7A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7A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7A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7A8B"/>
    <w:rPr>
      <w:rFonts w:eastAsiaTheme="majorEastAsia" w:cstheme="majorBidi"/>
      <w:color w:val="272727" w:themeColor="text1" w:themeTint="D8"/>
    </w:rPr>
  </w:style>
  <w:style w:type="paragraph" w:styleId="Nzev">
    <w:name w:val="Title"/>
    <w:basedOn w:val="Normln"/>
    <w:next w:val="Normln"/>
    <w:link w:val="NzevChar"/>
    <w:uiPriority w:val="10"/>
    <w:qFormat/>
    <w:rsid w:val="000E7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7A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7A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7A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7A8B"/>
    <w:pPr>
      <w:spacing w:before="160"/>
      <w:jc w:val="center"/>
    </w:pPr>
    <w:rPr>
      <w:i/>
      <w:iCs/>
      <w:color w:val="404040" w:themeColor="text1" w:themeTint="BF"/>
    </w:rPr>
  </w:style>
  <w:style w:type="character" w:customStyle="1" w:styleId="CittChar">
    <w:name w:val="Citát Char"/>
    <w:basedOn w:val="Standardnpsmoodstavce"/>
    <w:link w:val="Citt"/>
    <w:uiPriority w:val="29"/>
    <w:rsid w:val="000E7A8B"/>
    <w:rPr>
      <w:i/>
      <w:iCs/>
      <w:color w:val="404040" w:themeColor="text1" w:themeTint="BF"/>
    </w:rPr>
  </w:style>
  <w:style w:type="paragraph" w:styleId="Odstavecseseznamem">
    <w:name w:val="List Paragraph"/>
    <w:basedOn w:val="Normln"/>
    <w:uiPriority w:val="34"/>
    <w:qFormat/>
    <w:rsid w:val="000E7A8B"/>
    <w:pPr>
      <w:ind w:left="720"/>
      <w:contextualSpacing/>
    </w:pPr>
  </w:style>
  <w:style w:type="character" w:styleId="Zdraznnintenzivn">
    <w:name w:val="Intense Emphasis"/>
    <w:basedOn w:val="Standardnpsmoodstavce"/>
    <w:uiPriority w:val="21"/>
    <w:qFormat/>
    <w:rsid w:val="000E7A8B"/>
    <w:rPr>
      <w:i/>
      <w:iCs/>
      <w:color w:val="0F4761" w:themeColor="accent1" w:themeShade="BF"/>
    </w:rPr>
  </w:style>
  <w:style w:type="paragraph" w:styleId="Vrazncitt">
    <w:name w:val="Intense Quote"/>
    <w:basedOn w:val="Normln"/>
    <w:next w:val="Normln"/>
    <w:link w:val="VrazncittChar"/>
    <w:uiPriority w:val="30"/>
    <w:qFormat/>
    <w:rsid w:val="000E7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7A8B"/>
    <w:rPr>
      <w:i/>
      <w:iCs/>
      <w:color w:val="0F4761" w:themeColor="accent1" w:themeShade="BF"/>
    </w:rPr>
  </w:style>
  <w:style w:type="character" w:styleId="Odkazintenzivn">
    <w:name w:val="Intense Reference"/>
    <w:basedOn w:val="Standardnpsmoodstavce"/>
    <w:uiPriority w:val="32"/>
    <w:qFormat/>
    <w:rsid w:val="000E7A8B"/>
    <w:rPr>
      <w:b/>
      <w:bCs/>
      <w:smallCaps/>
      <w:color w:val="0F4761" w:themeColor="accent1" w:themeShade="BF"/>
      <w:spacing w:val="5"/>
    </w:rPr>
  </w:style>
  <w:style w:type="paragraph" w:customStyle="1" w:styleId="isselectedend">
    <w:name w:val="isselectedend"/>
    <w:basedOn w:val="Normln"/>
    <w:rsid w:val="004554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iln">
    <w:name w:val="Strong"/>
    <w:basedOn w:val="Standardnpsmoodstavce"/>
    <w:uiPriority w:val="22"/>
    <w:qFormat/>
    <w:rsid w:val="00455402"/>
    <w:rPr>
      <w:b/>
      <w:bCs/>
    </w:rPr>
  </w:style>
  <w:style w:type="paragraph" w:styleId="Normlnweb">
    <w:name w:val="Normal (Web)"/>
    <w:basedOn w:val="Normln"/>
    <w:uiPriority w:val="99"/>
    <w:semiHidden/>
    <w:unhideWhenUsed/>
    <w:rsid w:val="004554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textovodkaz">
    <w:name w:val="Hyperlink"/>
    <w:basedOn w:val="Standardnpsmoodstavce"/>
    <w:uiPriority w:val="99"/>
    <w:unhideWhenUsed/>
    <w:rsid w:val="00455402"/>
    <w:rPr>
      <w:color w:val="467886" w:themeColor="hyperlink"/>
      <w:u w:val="single"/>
    </w:rPr>
  </w:style>
  <w:style w:type="character" w:styleId="Nevyeenzmnka">
    <w:name w:val="Unresolved Mention"/>
    <w:basedOn w:val="Standardnpsmoodstavce"/>
    <w:uiPriority w:val="99"/>
    <w:semiHidden/>
    <w:unhideWhenUsed/>
    <w:rsid w:val="00455402"/>
    <w:rPr>
      <w:color w:val="605E5C"/>
      <w:shd w:val="clear" w:color="auto" w:fill="E1DFDD"/>
    </w:rPr>
  </w:style>
  <w:style w:type="character" w:styleId="Sledovanodkaz">
    <w:name w:val="FollowedHyperlink"/>
    <w:basedOn w:val="Standardnpsmoodstavce"/>
    <w:uiPriority w:val="99"/>
    <w:semiHidden/>
    <w:unhideWhenUsed/>
    <w:rsid w:val="00455402"/>
    <w:rPr>
      <w:color w:val="96607D" w:themeColor="followedHyperlink"/>
      <w:u w:val="single"/>
    </w:rPr>
  </w:style>
  <w:style w:type="paragraph" w:styleId="Zhlav">
    <w:name w:val="header"/>
    <w:basedOn w:val="Normln"/>
    <w:link w:val="ZhlavChar"/>
    <w:uiPriority w:val="99"/>
    <w:unhideWhenUsed/>
    <w:rsid w:val="006E4D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D5D"/>
  </w:style>
  <w:style w:type="paragraph" w:styleId="Zpat">
    <w:name w:val="footer"/>
    <w:basedOn w:val="Normln"/>
    <w:link w:val="ZpatChar"/>
    <w:uiPriority w:val="99"/>
    <w:unhideWhenUsed/>
    <w:rsid w:val="006E4D5D"/>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ni@fgu.cas.cz" TargetMode="External"/><Relationship Id="rId3" Type="http://schemas.openxmlformats.org/officeDocument/2006/relationships/settings" Target="settings.xml"/><Relationship Id="rId7" Type="http://schemas.openxmlformats.org/officeDocument/2006/relationships/hyperlink" Target="https://fgu.cas.cz/en/research-and-laboratories/research-departments/laboratory-of-computational-neuro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2549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VYKLICKY</dc:creator>
  <cp:keywords/>
  <dc:description/>
  <cp:lastModifiedBy>Vandrovcová Marta</cp:lastModifiedBy>
  <cp:revision>15</cp:revision>
  <dcterms:created xsi:type="dcterms:W3CDTF">2026-07-23T10:22:00Z</dcterms:created>
  <dcterms:modified xsi:type="dcterms:W3CDTF">2026-07-23T10:28:00Z</dcterms:modified>
</cp:coreProperties>
</file>